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  <w:lang w:eastAsia="zh-CN"/>
        </w:rPr>
        <w:t>湄洲湾职业技术学院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  <w:t>合同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  <w:lang w:eastAsia="zh-CN"/>
        </w:rPr>
        <w:t>审核</w:t>
      </w:r>
      <w:r>
        <w:rPr>
          <w:rFonts w:hint="eastAsia" w:ascii="仿宋_GB2312" w:hAnsi="仿宋_GB2312" w:eastAsia="仿宋_GB2312" w:cs="仿宋_GB2312"/>
          <w:b w:val="0"/>
          <w:bCs/>
          <w:sz w:val="48"/>
          <w:szCs w:val="48"/>
        </w:rPr>
        <w:t>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503"/>
        <w:gridCol w:w="2925"/>
        <w:gridCol w:w="1575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基本信息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合同名称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合同相对方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我院承办部门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合同类型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采购类：服务采购□  货物采购□  </w:t>
            </w:r>
          </w:p>
          <w:p>
            <w:pPr>
              <w:spacing w:line="0" w:lineRule="atLeas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工程</w:t>
            </w:r>
            <w:r>
              <w:rPr>
                <w:rFonts w:hint="eastAsia"/>
                <w:highlight w:val="none"/>
                <w:lang w:eastAsia="zh-CN"/>
              </w:rPr>
              <w:t>类：</w:t>
            </w:r>
            <w:r>
              <w:rPr>
                <w:rFonts w:hint="eastAsia"/>
                <w:highlight w:val="none"/>
              </w:rPr>
              <w:t xml:space="preserve">施工□  货物□  服务□                                                </w:t>
            </w:r>
          </w:p>
          <w:p>
            <w:pPr>
              <w:spacing w:line="0" w:lineRule="atLeas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其他：</w:t>
            </w:r>
            <w:r>
              <w:rPr>
                <w:rFonts w:hint="eastAsia"/>
                <w:highlight w:val="none"/>
              </w:rPr>
              <w:t xml:space="preserve">科研类□   </w:t>
            </w:r>
            <w:r>
              <w:rPr>
                <w:rFonts w:hint="eastAsia"/>
                <w:highlight w:val="none"/>
                <w:lang w:eastAsia="zh-CN"/>
              </w:rPr>
              <w:t>校企、校地、战略</w:t>
            </w:r>
            <w:r>
              <w:rPr>
                <w:rFonts w:hint="eastAsia"/>
                <w:highlight w:val="none"/>
              </w:rPr>
              <w:t xml:space="preserve">合作类□   教育培养类□   </w:t>
            </w:r>
          </w:p>
          <w:p>
            <w:pPr>
              <w:spacing w:line="0" w:lineRule="atLeas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金融服务类□ 捐赠类□   土地房屋出租（借）类□   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highlight w:val="none"/>
                <w:lang w:eastAsia="zh-CN"/>
              </w:rPr>
              <w:t>合同金额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合同期限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pacing w:val="-2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经办人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经费来源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项目负责人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联系方式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合同标的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（主要内容）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highlight w:val="none"/>
              </w:rPr>
            </w:pPr>
          </w:p>
          <w:p>
            <w:pPr>
              <w:spacing w:line="280" w:lineRule="exact"/>
              <w:jc w:val="both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承办部门意见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合同类别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一般合同□     重要合同□    重大合同□   </w:t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是否已使用格式合同范本：是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是否已核查合同主体资质：是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是否已核查合同文本内容：是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是否已核查法律风险条款：是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是否符合学院相关规定：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是否纳入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预算，符合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开支范围：是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是否纳入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统一招标，合同文本与招投标文件内容一致，合同签订单位、金额与招标结果一致：是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是否属于</w:t>
            </w:r>
            <w:r>
              <w:rPr>
                <w:rFonts w:hint="eastAsia"/>
                <w:lang w:eastAsia="zh-CN"/>
              </w:rPr>
              <w:t>福建省政府</w:t>
            </w:r>
            <w:r>
              <w:rPr>
                <w:rFonts w:hint="eastAsia"/>
              </w:rPr>
              <w:t>采购</w:t>
            </w:r>
            <w:r>
              <w:rPr>
                <w:rFonts w:hint="eastAsia"/>
                <w:lang w:eastAsia="zh-CN"/>
              </w:rPr>
              <w:t>网上超市采购项目</w:t>
            </w:r>
            <w:r>
              <w:rPr>
                <w:rFonts w:hint="eastAsia"/>
              </w:rPr>
              <w:t>，无中标通知书，合同</w:t>
            </w:r>
            <w:r>
              <w:rPr>
                <w:rFonts w:hint="eastAsia"/>
                <w:lang w:eastAsia="zh-CN"/>
              </w:rPr>
              <w:t>为福建省政府采购系统网上超市自动生成合同</w:t>
            </w:r>
            <w:r>
              <w:rPr>
                <w:rFonts w:hint="eastAsia"/>
              </w:rPr>
              <w:t>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本部门及本部门主要负责人承诺对合同的合法性、程序性、正当性、真实性</w:t>
            </w:r>
            <w:r>
              <w:rPr>
                <w:rFonts w:hint="eastAsia"/>
                <w:lang w:eastAsia="zh-CN"/>
              </w:rPr>
              <w:t>、完整性</w:t>
            </w:r>
            <w:r>
              <w:rPr>
                <w:rFonts w:hint="eastAsia"/>
              </w:rPr>
              <w:t>负责。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承办单位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  <w:lang w:eastAsia="zh-CN"/>
              </w:rPr>
              <w:t>（盖章）</w:t>
            </w:r>
            <w:r>
              <w:rPr>
                <w:rFonts w:hint="eastAsia"/>
              </w:rPr>
              <w:t xml:space="preserve">：      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spacing w:line="0" w:lineRule="atLeast"/>
              <w:ind w:firstLine="5880" w:firstLineChars="2800"/>
              <w:jc w:val="both"/>
              <w:rPr>
                <w:rFonts w:hint="eastAsia"/>
              </w:rPr>
            </w:pPr>
          </w:p>
          <w:p>
            <w:pPr>
              <w:spacing w:line="0" w:lineRule="atLeast"/>
              <w:ind w:firstLine="4830" w:firstLineChars="2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归口管理部门意见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合同承办部门与归口管理部门是否为同一部门：是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合同订立的依据是否存在：是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合同当事人是否适格：是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合同的签订材料是否完备齐全：是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承办部门签署的意见是否属实：是</w:t>
            </w: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</w:rPr>
              <w:t xml:space="preserve">  否</w:t>
            </w:r>
            <w:r>
              <w:rPr>
                <w:rFonts w:hint="eastAsia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合同内容是否违反国家政策或者</w:t>
            </w:r>
            <w:r>
              <w:rPr>
                <w:rFonts w:hint="eastAsia"/>
                <w:highlight w:val="none"/>
                <w:lang w:eastAsia="zh-CN"/>
              </w:rPr>
              <w:t>学院</w:t>
            </w:r>
            <w:r>
              <w:rPr>
                <w:rFonts w:hint="eastAsia"/>
                <w:highlight w:val="none"/>
              </w:rPr>
              <w:t>规定</w:t>
            </w:r>
            <w:r>
              <w:rPr>
                <w:rFonts w:hint="eastAsia"/>
                <w:highlight w:val="none"/>
                <w:lang w:eastAsia="zh-CN"/>
              </w:rPr>
              <w:t>：是</w:t>
            </w: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</w:rPr>
              <w:t xml:space="preserve">  否</w:t>
            </w:r>
            <w:r>
              <w:rPr>
                <w:rFonts w:hint="eastAsia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是否采用格式合同范本</w:t>
            </w:r>
            <w:r>
              <w:rPr>
                <w:rFonts w:hint="eastAsia"/>
                <w:highlight w:val="none"/>
                <w:lang w:eastAsia="zh-CN"/>
              </w:rPr>
              <w:t>：</w:t>
            </w:r>
            <w:r>
              <w:rPr>
                <w:rFonts w:hint="eastAsia"/>
                <w:highlight w:val="none"/>
              </w:rPr>
              <w:t>是</w:t>
            </w: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</w:rPr>
              <w:t xml:space="preserve">  否</w:t>
            </w:r>
            <w:r>
              <w:rPr>
                <w:rFonts w:hint="eastAsia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是否对格式合同范本主要条款作实质性变更：是</w:t>
            </w: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</w:rPr>
              <w:t xml:space="preserve">  否</w:t>
            </w:r>
            <w:r>
              <w:rPr>
                <w:rFonts w:hint="eastAsia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合同是否报送法务审核：是</w:t>
            </w: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</w:rPr>
              <w:t xml:space="preserve">  否</w:t>
            </w:r>
            <w:r>
              <w:rPr>
                <w:rFonts w:hint="eastAsia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合同是否根据法务意见修改：是</w:t>
            </w: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</w:rPr>
              <w:t xml:space="preserve">  否</w:t>
            </w:r>
            <w:r>
              <w:rPr>
                <w:rFonts w:hint="eastAsia"/>
                <w:highlight w:val="none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本部门已经对合同进行审核登记备案。</w:t>
            </w:r>
          </w:p>
          <w:p>
            <w:pPr>
              <w:spacing w:line="0" w:lineRule="atLeast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需要</w:t>
            </w:r>
            <w:r>
              <w:rPr>
                <w:rFonts w:hint="eastAsia"/>
                <w:highlight w:val="none"/>
                <w:lang w:eastAsia="zh-CN"/>
              </w:rPr>
              <w:t>参与</w:t>
            </w:r>
            <w:r>
              <w:rPr>
                <w:rFonts w:hint="eastAsia"/>
                <w:highlight w:val="none"/>
              </w:rPr>
              <w:t>会签</w:t>
            </w:r>
            <w:r>
              <w:rPr>
                <w:rFonts w:hint="eastAsia"/>
                <w:highlight w:val="none"/>
                <w:lang w:eastAsia="zh-CN"/>
              </w:rPr>
              <w:t>部门（部门名称）</w:t>
            </w:r>
            <w:r>
              <w:rPr>
                <w:rFonts w:hint="eastAsia"/>
                <w:highlight w:val="none"/>
              </w:rPr>
              <w:t>：</w:t>
            </w:r>
            <w:r>
              <w:rPr>
                <w:rFonts w:hint="eastAsia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/>
                <w:highlight w:val="none"/>
              </w:rPr>
              <w:t xml:space="preserve">   </w:t>
            </w:r>
          </w:p>
          <w:p>
            <w:pPr>
              <w:spacing w:line="0" w:lineRule="atLeast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其他意见：    </w:t>
            </w:r>
          </w:p>
          <w:p>
            <w:pPr>
              <w:spacing w:line="0" w:lineRule="atLeast"/>
              <w:ind w:firstLine="4410" w:firstLineChars="2100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pacing w:line="0" w:lineRule="atLeast"/>
              <w:ind w:firstLine="4410" w:firstLineChars="2100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pacing w:line="0" w:lineRule="atLeast"/>
              <w:ind w:firstLine="4410" w:firstLineChars="2100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pacing w:line="0" w:lineRule="atLeast"/>
              <w:ind w:firstLine="2520" w:firstLineChars="120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归口部门</w:t>
            </w:r>
            <w:r>
              <w:rPr>
                <w:rFonts w:hint="eastAsia"/>
                <w:highlight w:val="none"/>
              </w:rPr>
              <w:t>负责人签字</w:t>
            </w:r>
            <w:r>
              <w:rPr>
                <w:rFonts w:hint="eastAsia"/>
                <w:highlight w:val="none"/>
                <w:lang w:eastAsia="zh-CN"/>
              </w:rPr>
              <w:t>（盖章）</w:t>
            </w:r>
            <w:r>
              <w:rPr>
                <w:rFonts w:hint="eastAsia"/>
                <w:highlight w:val="none"/>
              </w:rPr>
              <w:t xml:space="preserve">：               </w:t>
            </w:r>
          </w:p>
          <w:p>
            <w:pPr>
              <w:spacing w:line="0" w:lineRule="atLeast"/>
              <w:jc w:val="right"/>
              <w:rPr>
                <w:rFonts w:hint="eastAsia"/>
                <w:highlight w:val="none"/>
              </w:rPr>
            </w:pPr>
          </w:p>
          <w:p>
            <w:pPr>
              <w:spacing w:line="0" w:lineRule="atLeast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年    月     日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（归口部门认为必要时，可报学院法务审核。）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会签部门审核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意见</w:t>
            </w:r>
          </w:p>
        </w:tc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会签部门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 xml:space="preserve">负责人签字：           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line="440" w:lineRule="exact"/>
        <w:ind w:left="1260" w:right="-874" w:rightChars="-416" w:hanging="1260" w:hangingChars="600"/>
        <w:jc w:val="left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填表说明：</w:t>
      </w: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  <w:lang w:eastAsia="zh-CN"/>
        </w:rPr>
        <w:t>学院</w:t>
      </w:r>
      <w:r>
        <w:rPr>
          <w:rFonts w:hint="eastAsia"/>
          <w:szCs w:val="21"/>
        </w:rPr>
        <w:t>各类合同</w:t>
      </w:r>
      <w:r>
        <w:rPr>
          <w:rFonts w:hint="eastAsia"/>
          <w:szCs w:val="21"/>
          <w:lang w:eastAsia="zh-CN"/>
        </w:rPr>
        <w:t>（协议）</w:t>
      </w:r>
      <w:r>
        <w:rPr>
          <w:rFonts w:hint="eastAsia"/>
          <w:szCs w:val="21"/>
        </w:rPr>
        <w:t>提交审查时应当使用本表，本表后应附合同文本等全套材料</w:t>
      </w:r>
      <w:r>
        <w:rPr>
          <w:rFonts w:hint="eastAsia"/>
          <w:szCs w:val="21"/>
          <w:lang w:eastAsia="zh-CN"/>
        </w:rPr>
        <w:t>（含法务反馈材料）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0"/>
        </w:numPr>
        <w:spacing w:line="440" w:lineRule="exact"/>
        <w:ind w:right="-874" w:rightChars="-416" w:firstLine="1050" w:firstLineChars="500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szCs w:val="21"/>
        </w:rPr>
        <w:t>本表信息必须与合同信息完全一致，审查审批意见在“</w:t>
      </w:r>
      <w:r>
        <w:rPr>
          <w:rFonts w:hint="eastAsia"/>
          <w:szCs w:val="21"/>
        </w:rPr>
        <w:sym w:font="Wingdings 2" w:char="00A3"/>
      </w:r>
      <w:r>
        <w:rPr>
          <w:rFonts w:hint="eastAsia"/>
          <w:szCs w:val="21"/>
        </w:rPr>
        <w:t>”内划“√”，涂改后无效；</w:t>
      </w:r>
    </w:p>
    <w:p>
      <w:pPr>
        <w:numPr>
          <w:ilvl w:val="0"/>
          <w:numId w:val="0"/>
        </w:numPr>
        <w:spacing w:line="440" w:lineRule="exact"/>
        <w:ind w:leftChars="500" w:right="-874" w:rightChars="-416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3.</w:t>
      </w:r>
      <w:r>
        <w:rPr>
          <w:rFonts w:hint="eastAsia"/>
          <w:szCs w:val="21"/>
        </w:rPr>
        <w:t>本表原件一式二份，一份作为</w:t>
      </w:r>
      <w:r>
        <w:rPr>
          <w:rFonts w:hint="eastAsia"/>
          <w:szCs w:val="21"/>
          <w:lang w:eastAsia="zh-CN"/>
        </w:rPr>
        <w:t>学院</w:t>
      </w:r>
      <w:r>
        <w:rPr>
          <w:rFonts w:hint="eastAsia"/>
          <w:szCs w:val="21"/>
        </w:rPr>
        <w:t>财务报账依据，一份交档案馆归档；</w:t>
      </w:r>
      <w:r>
        <w:rPr>
          <w:rFonts w:hint="eastAsia"/>
          <w:szCs w:val="21"/>
          <w:lang w:eastAsia="zh-CN"/>
        </w:rPr>
        <w:t>复印件承办部门、归口部门流程。</w:t>
      </w:r>
    </w:p>
    <w:p>
      <w:pPr>
        <w:numPr>
          <w:ilvl w:val="0"/>
          <w:numId w:val="0"/>
        </w:numPr>
        <w:spacing w:line="440" w:lineRule="exact"/>
        <w:ind w:leftChars="500" w:right="-874" w:rightChars="-416"/>
        <w:jc w:val="left"/>
      </w:pPr>
      <w:r>
        <w:rPr>
          <w:rFonts w:hint="eastAsia"/>
          <w:szCs w:val="21"/>
          <w:lang w:val="en-US" w:eastAsia="zh-CN"/>
        </w:rPr>
        <w:t>4.</w:t>
      </w:r>
      <w:r>
        <w:rPr>
          <w:rFonts w:hint="eastAsia"/>
          <w:szCs w:val="21"/>
        </w:rPr>
        <w:t>此表必须双面打印</w:t>
      </w:r>
      <w:r>
        <w:rPr>
          <w:rFonts w:hint="eastAsia"/>
          <w:szCs w:val="21"/>
          <w:lang w:eastAsia="zh-CN"/>
        </w:rPr>
        <w:t>成一页</w:t>
      </w:r>
      <w:r>
        <w:rPr>
          <w:rFonts w:hint="eastAsia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YTYxMjFiNjM4MjRjODJkNDdhMTYxOTdiZjYxNWIifQ=="/>
  </w:docVars>
  <w:rsids>
    <w:rsidRoot w:val="43EA31A4"/>
    <w:rsid w:val="00264E69"/>
    <w:rsid w:val="0E35096D"/>
    <w:rsid w:val="16701863"/>
    <w:rsid w:val="43EA31A4"/>
    <w:rsid w:val="53D0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szCs w:val="24"/>
    </w:rPr>
  </w:style>
  <w:style w:type="paragraph" w:styleId="3">
    <w:name w:val="Body Text Indent"/>
    <w:basedOn w:val="1"/>
    <w:qFormat/>
    <w:uiPriority w:val="0"/>
    <w:pPr>
      <w:snapToGrid w:val="0"/>
      <w:ind w:firstLine="437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2023-03-02T07:38:00Z</dcterms:created>
  <dc:creator>wz</dc:creator>
  <cp:lastModifiedBy>YY吴</cp:lastModifiedBy>
  <dcterms:modified xsi:type="dcterms:W3CDTF">2023-03-09T01:30:24Z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047A7D55546E4514A15BF18C1AC34380</vt:lpwstr>
  </property>
</Properties>
</file>